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t xml:space="preserve"/>
      </w:r>
    </w:p>
    <w:p>
      <w:pPr>
        <w:spacing w:after="80"/>
        <w:jc w:val="center"/>
      </w:pPr>
      <w:r>
        <w:rPr>
          <w:b/>
          <w:bCs/>
          <w:color w:val="1F3864"/>
          <w:sz w:val="28"/>
          <w:szCs w:val="28"/>
        </w:rPr>
        <w:t xml:space="preserve">STATE UNIVERSITY OF ZANZIBAR (SUZA)</w:t>
      </w:r>
    </w:p>
    <w:p>
      <w:pPr>
        <w:spacing w:after="80"/>
        <w:jc w:val="center"/>
      </w:pPr>
      <w:r>
        <w:rPr>
          <w:color w:val="595959"/>
          <w:sz w:val="22"/>
          <w:szCs w:val="22"/>
        </w:rPr>
        <w:t xml:space="preserve">School of Computing, Communication and Media Studies (SCCMS)</w:t>
      </w:r>
    </w:p>
    <w:p>
      <w:pPr>
        <w:spacing w:after="80"/>
        <w:jc w:val="center"/>
      </w:pPr>
      <w:r>
        <w:rPr>
          <w:color w:val="595959"/>
          <w:sz w:val="22"/>
          <w:szCs w:val="22"/>
        </w:rPr>
        <w:t xml:space="preserve">Department of Computer Science &amp; Information Technology</w:t>
      </w:r>
    </w:p>
    <w:p>
      <w:pPr>
        <w:spacing w:after="200"/>
      </w:pPr>
      <w:r>
        <w:t xml:space="preserve"/>
      </w:r>
    </w:p>
    <w:p>
      <w:pPr>
        <w:spacing w:after="80"/>
        <w:jc w:val="center"/>
      </w:pPr>
      <w:r>
        <w:rPr>
          <w:b/>
          <w:bCs/>
          <w:color w:val="2E75B6"/>
          <w:sz w:val="24"/>
          <w:szCs w:val="24"/>
        </w:rPr>
        <w:t xml:space="preserve">Web Technologies — Final Year Project</w:t>
      </w:r>
    </w:p>
    <w:p>
      <w:pPr>
        <w:spacing w:after="420"/>
      </w:pPr>
      <w:r>
        <w:t xml:space="preserve"/>
      </w:r>
    </w:p>
    <w:p>
      <w:pPr>
        <w:pBdr>
          <w:top w:val="single" w:color="1F3864" w:sz="12" w:space="12"/>
          <w:bottom w:val="single" w:color="1F3864" w:sz="12" w:space="12"/>
        </w:pBdr>
        <w:spacing w:after="120" w:before="120"/>
        <w:jc w:val="center"/>
      </w:pPr>
      <w:r>
        <w:rPr>
          <w:b/>
          <w:bCs/>
          <w:color w:val="1F3864"/>
          <w:sz w:val="48"/>
          <w:szCs w:val="48"/>
        </w:rPr>
        <w:t xml:space="preserve">SOFTWARE REQUIREMENTS SPECIFICATION</w:t>
      </w:r>
    </w:p>
    <w:p>
      <w:pPr>
        <w:spacing w:after="480"/>
        <w:jc w:val="center"/>
      </w:pPr>
      <w:r>
        <w:rPr>
          <w:i/>
          <w:iCs/>
          <w:color w:val="595959"/>
          <w:sz w:val="24"/>
          <w:szCs w:val="24"/>
        </w:rPr>
        <w:t xml:space="preserve">Prepared in accordance with ISO/IEC/IEEE 29148:2018 (IEEE 830 lineage)</w:t>
      </w:r>
    </w:p>
    <w:p>
      <w:pPr>
        <w:spacing w:after="520"/>
        <w:jc w:val="center"/>
      </w:pPr>
      <w:r>
        <w:rPr>
          <w:b/>
          <w:bCs/>
          <w:color w:val="2E5496"/>
          <w:sz w:val="30"/>
          <w:szCs w:val="30"/>
        </w:rPr>
        <w:t xml:space="preserve">[ PROJECT TITLE ]</w:t>
      </w:r>
    </w:p>
    <w:tbl>
      <w:tblPr>
        <w:tblW w:type="dxa" w:w="7200"/>
        <w:jc w:val="center"/>
        <w:tblBorders>
          <w:top w:val="single" w:color="auto" w:sz="4"/>
          <w:left w:val="single" w:color="auto" w:sz="4"/>
          <w:bottom w:val="single" w:color="auto" w:sz="4"/>
          <w:right w:val="single" w:color="auto" w:sz="4"/>
          <w:insideH w:val="single" w:color="auto" w:sz="4"/>
          <w:insideV w:val="single" w:color="auto" w:sz="4"/>
        </w:tblBorders>
      </w:tblPr>
      <w:tblGrid>
        <w:gridCol w:w="2600"/>
        <w:gridCol w:w="4600"/>
      </w:tblGrid>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Student Name</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Registration No.</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Programme</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Academic Year</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Supervisor</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Submission Date</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bl>
    <w:p>
      <w:r>
        <w:br w:type="page"/>
      </w:r>
    </w:p>
    <w:p>
      <w:pPr>
        <w:pStyle w:val="Heading1"/>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Document 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200"/>
        <w:gridCol w:w="4126"/>
      </w:tblGrid>
      <w:tr>
        <w:trPr>
          <w:tblHeader/>
        </w:trPr>
        <w:tc>
          <w:tcPr>
            <w:tcW w:type="dxa" w:w="1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Version</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Date</w:t>
            </w:r>
          </w:p>
        </w:tc>
        <w:tc>
          <w:tcPr>
            <w:tcW w:type="dxa" w:w="2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Author</w:t>
            </w:r>
          </w:p>
        </w:tc>
        <w:tc>
          <w:tcPr>
            <w:tcW w:type="dxa" w:w="41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Description of Change</w:t>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0.1</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[dd/mm/yyyy]</w:t>
            </w:r>
          </w:p>
        </w:tc>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[Student name]</w:t>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Initial draft</w:t>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r>
        <w:br w:type="page"/>
      </w:r>
    </w:p>
    <w:p>
      <w:pPr>
        <w:pStyle w:val="Heading1"/>
      </w:pPr>
      <w:r>
        <w:t xml:space="preserve">About This Document</w:t>
      </w:r>
    </w:p>
    <w:p>
      <w:pPr>
        <w:spacing w:after="120" w:line="276"/>
      </w:pPr>
      <w:r>
        <w:t xml:space="preserve">This Software Requirements Specification (SRS) defines WHAT the system must do, not how it will be built. It is the agreed reference between you (the developer) and your supervisor/stakeholders. The structure follows ISO/IEC/IEEE 29148:2018, the international standard for requirements engineering that superseded the well-known IEEE Std 830-1998.</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Write every requirement so that it is correct, unambiguous, complete, consistent, verifiable, and traceable. Use “shall” for mandatory requirements. Give every requirement a unique ID (e.g., FR-01, NFR-01) so it can be traced into design and testing. Delete all guidance boxes before submission.</w:t>
      </w:r>
    </w:p>
    <w:p>
      <w:r>
        <w:br w:type="page"/>
      </w:r>
    </w:p>
    <w:p>
      <w:pPr>
        <w:pStyle w:val="Heading1"/>
      </w:pPr>
      <w:r>
        <w:t xml:space="preserve">1. Introduction</w:t>
      </w:r>
    </w:p>
    <w:p>
      <w:pPr>
        <w:pStyle w:val="Heading2"/>
      </w:pPr>
      <w:r>
        <w:t xml:space="preserve">1.1 Purpose</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State the purpose of this SRS and the intended audience (supervisor, panel, developer).</w:t>
      </w:r>
    </w:p>
    <w:p>
      <w:pPr>
        <w:spacing w:after="120" w:line="276"/>
      </w:pPr>
      <w:r>
        <w:t xml:space="preserve">[Purpose of this document…]</w:t>
      </w:r>
    </w:p>
    <w:p>
      <w:pPr>
        <w:pStyle w:val="Heading2"/>
      </w:pPr>
      <w:r>
        <w:t xml:space="preserve">1.2 Project Scope</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Name the software product, summarise what it does and does not do, and state the benefits and objectives. Relate it to the project goals from your proposal.</w:t>
      </w:r>
    </w:p>
    <w:p>
      <w:pPr>
        <w:spacing w:after="120" w:line="276"/>
      </w:pPr>
      <w:r>
        <w:t xml:space="preserve">[Scope…]</w:t>
      </w:r>
    </w:p>
    <w:p>
      <w:pPr>
        <w:pStyle w:val="Heading2"/>
      </w:pPr>
      <w:r>
        <w:t xml:space="preserve">1.3 Definitions, Acronyms, and Abbreviations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rPr>
          <w:tblHeader/>
        </w:trPr>
        <w:tc>
          <w:tcPr>
            <w:tcW w:type="dxa" w:w="2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Term / Acronym</w:t>
            </w:r>
          </w:p>
        </w:tc>
        <w:tc>
          <w:tcPr>
            <w:tcW w:type="dxa" w:w="64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Definition</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SRS</w:t>
            </w:r>
          </w:p>
        </w:tc>
        <w:tc>
          <w:tcPr>
            <w:tcW w:type="dxa" w:w="64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Software Requirements Specification</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UI</w:t>
            </w:r>
          </w:p>
        </w:tc>
        <w:tc>
          <w:tcPr>
            <w:tcW w:type="dxa" w:w="64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User Interface</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64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pPr>
        <w:spacing w:after="120"/>
      </w:pPr>
      <w:r>
        <w:t xml:space="preserve"/>
      </w:r>
    </w:p>
    <w:p>
      <w:pPr>
        <w:pStyle w:val="Heading2"/>
      </w:pPr>
      <w:r>
        <w:t xml:space="preserve">1.4 References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List documents this SRS refers to (the Proposal, standards, APIs, etc.) in IEEE style.</w:t>
      </w:r>
    </w:p>
    <w:p>
      <w:pPr>
        <w:spacing w:after="120" w:line="276"/>
      </w:pPr>
      <w:r>
        <w:t xml:space="preserve">[1] […]</w:t>
      </w:r>
    </w:p>
    <w:p>
      <w:pPr>
        <w:pStyle w:val="Heading2"/>
      </w:pPr>
      <w:r>
        <w:t xml:space="preserve">1.5 Overview of the Document</w:t>
      </w:r>
    </w:p>
    <w:p>
      <w:pPr>
        <w:spacing w:after="120" w:line="276"/>
      </w:pPr>
      <w:r>
        <w:t xml:space="preserve">Section 2 gives an overall description of the product and its environment. Section 3 specifies external interface requirements. Section 4 details the functional requirements (system features). Section 5 states the non-functional requirements. Section 6 contains other requirements and appendices.</w:t>
      </w:r>
    </w:p>
    <w:p>
      <w:r>
        <w:br w:type="page"/>
      </w:r>
    </w:p>
    <w:p>
      <w:pPr>
        <w:pStyle w:val="Heading1"/>
      </w:pPr>
      <w:r>
        <w:t xml:space="preserve">2. Overall Description</w:t>
      </w:r>
    </w:p>
    <w:p>
      <w:pPr>
        <w:pStyle w:val="Heading2"/>
      </w:pPr>
      <w:r>
        <w:t xml:space="preserve">2.1 Product Perspective</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Is the system standalone or part of a larger system? Describe how it relates to other systems and, where helpful, include a system context diagram.</w:t>
      </w:r>
    </w:p>
    <w:p>
      <w:pPr>
        <w:spacing w:after="120" w:line="276"/>
      </w:pPr>
      <w:r>
        <w:t xml:space="preserve">[Product perspective + context diagram…]</w:t>
      </w:r>
    </w:p>
    <w:p>
      <w:pPr>
        <w:pStyle w:val="Heading2"/>
      </w:pPr>
      <w:r>
        <w:t xml:space="preserve">2.2 Product Functions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Summarise the major functions at a high level (a bulleted list or a use-case diagram). Detail comes later in Section 4.</w:t>
      </w:r>
    </w:p>
    <w:p>
      <w:pPr>
        <w:pStyle w:val="ListParagraph"/>
        <w:numPr>
          <w:ilvl w:val="0"/>
          <w:numId w:val="2"/>
        </w:numPr>
        <w:spacing w:after="60" w:line="276"/>
      </w:pPr>
      <w:r>
        <w:t xml:space="preserve">[Major function…]</w:t>
      </w:r>
    </w:p>
    <w:p>
      <w:pPr>
        <w:pStyle w:val="ListParagraph"/>
        <w:numPr>
          <w:ilvl w:val="0"/>
          <w:numId w:val="2"/>
        </w:numPr>
        <w:spacing w:after="60" w:line="276"/>
      </w:pPr>
      <w:r>
        <w:t xml:space="preserve">[Major function…]</w:t>
      </w:r>
    </w:p>
    <w:p>
      <w:pPr>
        <w:pStyle w:val="Heading2"/>
      </w:pPr>
      <w:r>
        <w:t xml:space="preserve">2.3 User Classes and Characteristics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Describe each type of user and their technical skill, frequency of use, and privileges.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4126"/>
        <w:gridCol w:w="2500"/>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User Class</w:t>
            </w:r>
          </w:p>
        </w:tc>
        <w:tc>
          <w:tcPr>
            <w:tcW w:type="dxa" w:w="41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Characteristics</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Privileges</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[Administrator]</w:t>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[Registered user]</w:t>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[Guest]</w:t>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pPr>
        <w:spacing w:after="120"/>
      </w:pPr>
      <w:r>
        <w:t xml:space="preserve"/>
      </w:r>
    </w:p>
    <w:p>
      <w:pPr>
        <w:pStyle w:val="Heading2"/>
      </w:pPr>
      <w:r>
        <w:t xml:space="preserve">2.4 Operating Environment</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The environment the software will run in: browsers supported, server OS, database, devices (desktop/mobile), and any third-party services.</w:t>
      </w:r>
    </w:p>
    <w:p>
      <w:pPr>
        <w:pStyle w:val="ListParagraph"/>
        <w:numPr>
          <w:ilvl w:val="0"/>
          <w:numId w:val="2"/>
        </w:numPr>
        <w:spacing w:after="60" w:line="276"/>
      </w:pPr>
      <w:r>
        <w:t xml:space="preserve">Client: [browsers / devices]</w:t>
      </w:r>
    </w:p>
    <w:p>
      <w:pPr>
        <w:pStyle w:val="ListParagraph"/>
        <w:numPr>
          <w:ilvl w:val="0"/>
          <w:numId w:val="2"/>
        </w:numPr>
        <w:spacing w:after="60" w:line="276"/>
      </w:pPr>
      <w:r>
        <w:t xml:space="preserve">Server: [OS / runtime]</w:t>
      </w:r>
    </w:p>
    <w:p>
      <w:pPr>
        <w:pStyle w:val="ListParagraph"/>
        <w:numPr>
          <w:ilvl w:val="0"/>
          <w:numId w:val="2"/>
        </w:numPr>
        <w:spacing w:after="60" w:line="276"/>
      </w:pPr>
      <w:r>
        <w:t xml:space="preserve">Database: […]</w:t>
      </w:r>
    </w:p>
    <w:p>
      <w:pPr>
        <w:pStyle w:val="Heading2"/>
      </w:pPr>
      <w:r>
        <w:t xml:space="preserve">2.5 Design and Implementation Constraints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Anything that limits design choices: required language/framework, institutional standards, hardware limits, regulatory or security policies.</w:t>
      </w:r>
    </w:p>
    <w:p>
      <w:pPr>
        <w:pStyle w:val="ListParagraph"/>
        <w:numPr>
          <w:ilvl w:val="0"/>
          <w:numId w:val="2"/>
        </w:numPr>
        <w:spacing w:after="60" w:line="276"/>
      </w:pPr>
      <w:r>
        <w:t xml:space="preserve">[Constraint…]</w:t>
      </w:r>
    </w:p>
    <w:p>
      <w:pPr>
        <w:pStyle w:val="Heading2"/>
      </w:pPr>
      <w:r>
        <w:t xml:space="preserve">2.6 Assumptions and Dependencies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Assumptions that, if changed, would affect the requirements; and external factors the project depends on (e.g., an internet connection, a payment gateway).</w:t>
      </w:r>
    </w:p>
    <w:p>
      <w:pPr>
        <w:pStyle w:val="ListParagraph"/>
        <w:numPr>
          <w:ilvl w:val="0"/>
          <w:numId w:val="2"/>
        </w:numPr>
        <w:spacing w:after="60" w:line="276"/>
      </w:pPr>
      <w:r>
        <w:t xml:space="preserve">[Assumption / dependency…]</w:t>
      </w:r>
    </w:p>
    <w:p>
      <w:r>
        <w:br w:type="page"/>
      </w:r>
    </w:p>
    <w:p>
      <w:pPr>
        <w:pStyle w:val="Heading1"/>
      </w:pPr>
      <w:r>
        <w:t xml:space="preserve">3. External Interface Requirements</w:t>
      </w:r>
    </w:p>
    <w:p>
      <w:pPr>
        <w:pStyle w:val="Heading2"/>
      </w:pPr>
      <w:r>
        <w:t xml:space="preserve">3.1 User Interfaces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Describe the logical characteristics of each interface (key screens, layout standards, navigation). Reference wireframes/mock-ups if available.</w:t>
      </w:r>
    </w:p>
    <w:p>
      <w:pPr>
        <w:spacing w:after="120" w:line="276"/>
      </w:pPr>
      <w:r>
        <w:t xml:space="preserve">[User interface requirements…]</w:t>
      </w:r>
    </w:p>
    <w:p>
      <w:pPr>
        <w:pStyle w:val="Heading2"/>
      </w:pPr>
      <w:r>
        <w:t xml:space="preserve">3.2 Hardware Interfaces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Any hardware the software interacts with (printers, scanners, sensors). Write “None” if not applicable.</w:t>
      </w:r>
    </w:p>
    <w:p>
      <w:pPr>
        <w:spacing w:after="120" w:line="276"/>
      </w:pPr>
      <w:r>
        <w:t xml:space="preserve">[Hardware interfaces / None]</w:t>
      </w:r>
    </w:p>
    <w:p>
      <w:pPr>
        <w:pStyle w:val="Heading2"/>
      </w:pPr>
      <w:r>
        <w:t xml:space="preserve">3.3 Software Interfaces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External software the system connects to: databases, APIs, libraries, operating systems — with data exchanged and protocol.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3613"/>
        <w:gridCol w:w="2813"/>
      </w:tblGrid>
      <w:tr>
        <w:trPr>
          <w:tblHeader/>
        </w:trPr>
        <w:tc>
          <w:tcPr>
            <w:tcW w:type="dxa" w:w="2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Interface</w:t>
            </w:r>
          </w:p>
        </w:tc>
        <w:tc>
          <w:tcPr>
            <w:tcW w:type="dxa" w:w="36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Purpose</w:t>
            </w:r>
          </w:p>
        </w:tc>
        <w:tc>
          <w:tcPr>
            <w:tcW w:type="dxa" w:w="28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Data / Protocol</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[e.g., REST API]</w:t>
            </w:r>
          </w:p>
        </w:tc>
        <w:tc>
          <w:tcPr>
            <w:tcW w:type="dxa" w:w="36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[JSON over HTTPS]</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[Database]</w:t>
            </w:r>
          </w:p>
        </w:tc>
        <w:tc>
          <w:tcPr>
            <w:tcW w:type="dxa" w:w="36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[SQL]</w:t>
            </w:r>
          </w:p>
        </w:tc>
      </w:tr>
    </w:tbl>
    <w:p>
      <w:pPr>
        <w:spacing w:after="120"/>
      </w:pPr>
      <w:r>
        <w:t xml:space="preserve"/>
      </w:r>
    </w:p>
    <w:p>
      <w:pPr>
        <w:pStyle w:val="Heading2"/>
      </w:pPr>
      <w:r>
        <w:t xml:space="preserve">3.4 Communications Interfaces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Network and communication requirements: HTTP/HTTPS, email, ports, encryption.</w:t>
      </w:r>
    </w:p>
    <w:p>
      <w:pPr>
        <w:spacing w:after="120" w:line="276"/>
      </w:pPr>
      <w:r>
        <w:t xml:space="preserve">[Communications interfaces…]</w:t>
      </w:r>
    </w:p>
    <w:p>
      <w:r>
        <w:br w:type="page"/>
      </w:r>
    </w:p>
    <w:p>
      <w:pPr>
        <w:pStyle w:val="Heading1"/>
      </w:pPr>
      <w:r>
        <w:t xml:space="preserve">4. System Features (Functional Requirements)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This is the core of the SRS. Organise requirements by feature. For each significant feature, give a short description and one specification table. Add as many feature subsections (4.1, 4.2, …) as your system needs. Number requirements FR-01, FR-02, … so each is traceable.</w:t>
      </w:r>
    </w:p>
    <w:p>
      <w:pPr>
        <w:pStyle w:val="Heading2"/>
      </w:pPr>
      <w:r>
        <w:t xml:space="preserve">4.1 Feature: [Name of Feature]</w:t>
      </w:r>
    </w:p>
    <w:p>
      <w:pPr>
        <w:pStyle w:val="Heading3"/>
      </w:pPr>
      <w:r>
        <w:t xml:space="preserve">4.1.1 Description</w:t>
      </w:r>
    </w:p>
    <w:p>
      <w:pPr>
        <w:spacing w:after="120" w:line="276"/>
      </w:pPr>
      <w:r>
        <w:t xml:space="preserve">[What this feature does and why it matters…]</w:t>
      </w:r>
    </w:p>
    <w:p>
      <w:pPr>
        <w:pStyle w:val="Heading3"/>
      </w:pPr>
      <w:r>
        <w:t xml:space="preserve">4.1.2 Functional Requirements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rPr>
          <w:tblHeader/>
        </w:trPr>
        <w:tc>
          <w:tcPr>
            <w:tcW w:type="dxa" w:w="2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Field</w:t>
            </w:r>
          </w:p>
        </w:tc>
        <w:tc>
          <w:tcPr>
            <w:tcW w:type="dxa" w:w="68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Description</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Requirement ID</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FR-01</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Title</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[Short name of the requirement]</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Description</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[Precise statement: “The system shall …”]</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Priority</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[High / Medium / Low]</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Actor(s)</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[Who triggers / uses this]</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Pre-condition</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[State before the action]</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Trigger</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[What starts the function]</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Main flow</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[Numbered steps of the normal scenario]</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Alternate / Error flow</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[What happens on invalid input / failure]</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Post-condition</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[State after successful completion]</w:t>
            </w:r>
          </w:p>
        </w:tc>
      </w:tr>
    </w:tbl>
    <w:p>
      <w:pPr>
        <w:spacing w:after="120"/>
      </w:pPr>
      <w:r>
        <w:t xml:space="preserve"/>
      </w:r>
    </w:p>
    <w:p>
      <w:pPr>
        <w:pStyle w:val="Heading2"/>
      </w:pPr>
      <w:r>
        <w:t xml:space="preserve">4.2 Feature: [Name of Feature]</w:t>
      </w:r>
    </w:p>
    <w:p>
      <w:pPr>
        <w:pStyle w:val="Heading3"/>
      </w:pPr>
      <w:r>
        <w:t xml:space="preserve">4.2.1 Description</w:t>
      </w:r>
    </w:p>
    <w:p>
      <w:pPr>
        <w:spacing w:after="120" w:line="276"/>
      </w:pPr>
      <w:r>
        <w:t xml:space="preserve">[…]</w:t>
      </w:r>
    </w:p>
    <w:p>
      <w:pPr>
        <w:pStyle w:val="Heading3"/>
      </w:pPr>
      <w:r>
        <w:t xml:space="preserve">4.2.2 Functional Requirements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rPr>
          <w:tblHeader/>
        </w:trPr>
        <w:tc>
          <w:tcPr>
            <w:tcW w:type="dxa" w:w="2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Field</w:t>
            </w:r>
          </w:p>
        </w:tc>
        <w:tc>
          <w:tcPr>
            <w:tcW w:type="dxa" w:w="68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Description</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Requirement ID</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FR-02</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Title</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[Short name of the requirement]</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Description</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[Precise statement: “The system shall …”]</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Priority</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[High / Medium / Low]</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Actor(s)</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[Who triggers / uses this]</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Pre-condition</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[State before the action]</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Trigger</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[What starts the function]</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Main flow</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[Numbered steps of the normal scenario]</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Alternate / Error flow</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[What happens on invalid input / failure]</w:t>
            </w:r>
          </w:p>
        </w:tc>
      </w:tr>
      <w:tr>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Post-condition</w:t>
            </w:r>
          </w:p>
        </w:tc>
        <w:tc>
          <w:tcPr>
            <w:tcW w:type="dxa" w:w="6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[State after successful completion]</w:t>
            </w:r>
          </w:p>
        </w:tc>
      </w:tr>
    </w:tbl>
    <w:p>
      <w:pPr>
        <w:spacing w:after="120"/>
      </w:pPr>
      <w:r>
        <w:t xml:space="preserve"/>
      </w:r>
    </w:p>
    <w:p>
      <w:pPr>
        <w:pStyle w:val="Heading2"/>
      </w:pPr>
      <w:r>
        <w:t xml:space="preserve">4.3 Functional Requirements Summary (Traceability)</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A summary table listing every functional requirement. This becomes your checklist for design and testing.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300"/>
        <w:gridCol w:w="6226"/>
        <w:gridCol w:w="1500"/>
      </w:tblGrid>
      <w:tr>
        <w:trPr>
          <w:tblHeader/>
        </w:trPr>
        <w:tc>
          <w:tcPr>
            <w:tcW w:type="dxa" w:w="13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Req. ID</w:t>
            </w:r>
          </w:p>
        </w:tc>
        <w:tc>
          <w:tcPr>
            <w:tcW w:type="dxa" w:w="62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Requirement (The system shall…)</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Priority</w:t>
            </w:r>
          </w:p>
        </w:tc>
      </w:tr>
      <w:tr>
        <w:tc>
          <w:tcPr>
            <w:tcW w:type="dxa" w:w="1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FR-01</w:t>
            </w:r>
          </w:p>
        </w:tc>
        <w:tc>
          <w:tcPr>
            <w:tcW w:type="dxa" w:w="6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[High]</w:t>
            </w:r>
          </w:p>
        </w:tc>
      </w:tr>
      <w:tr>
        <w:tc>
          <w:tcPr>
            <w:tcW w:type="dxa" w:w="1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FR-02</w:t>
            </w:r>
          </w:p>
        </w:tc>
        <w:tc>
          <w:tcPr>
            <w:tcW w:type="dxa" w:w="6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[Medium]</w:t>
            </w:r>
          </w:p>
        </w:tc>
      </w:tr>
      <w:tr>
        <w:tc>
          <w:tcPr>
            <w:tcW w:type="dxa" w:w="1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FR-03</w:t>
            </w:r>
          </w:p>
        </w:tc>
        <w:tc>
          <w:tcPr>
            <w:tcW w:type="dxa" w:w="6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r>
        <w:br w:type="page"/>
      </w:r>
    </w:p>
    <w:p>
      <w:pPr>
        <w:pStyle w:val="Heading1"/>
      </w:pPr>
      <w:r>
        <w:t xml:space="preserve">5. Non-Functional Requirements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Non-functional requirements (quality attributes) define HOW WELL the system performs. Make them measurable wherever possible (e.g., “pages load in under 3 seconds”, not “the system shall be fast”).</w:t>
      </w:r>
    </w:p>
    <w:p>
      <w:pPr>
        <w:pStyle w:val="Heading2"/>
      </w:pPr>
      <w:r>
        <w:t xml:space="preserve">5.1 Performance Requirements</w:t>
      </w:r>
    </w:p>
    <w:p>
      <w:pPr>
        <w:pStyle w:val="ListParagraph"/>
        <w:numPr>
          <w:ilvl w:val="0"/>
          <w:numId w:val="2"/>
        </w:numPr>
        <w:spacing w:after="60" w:line="276"/>
      </w:pPr>
      <w:r>
        <w:t xml:space="preserve">[e.g., The system shall respond to a search within 3 seconds for up to 100 concurrent users.]</w:t>
      </w:r>
    </w:p>
    <w:p>
      <w:pPr>
        <w:pStyle w:val="Heading2"/>
      </w:pPr>
      <w:r>
        <w:t xml:space="preserve">5.2 Security Requirements</w:t>
      </w:r>
    </w:p>
    <w:p>
      <w:pPr>
        <w:pStyle w:val="ListParagraph"/>
        <w:numPr>
          <w:ilvl w:val="0"/>
          <w:numId w:val="2"/>
        </w:numPr>
        <w:spacing w:after="60" w:line="276"/>
      </w:pPr>
      <w:r>
        <w:t xml:space="preserve">[e.g., Passwords shall be stored using a salted hash; access shall be role-based.]</w:t>
      </w:r>
    </w:p>
    <w:p>
      <w:pPr>
        <w:pStyle w:val="Heading2"/>
      </w:pPr>
      <w:r>
        <w:t xml:space="preserve">5.3 Usability Requirements</w:t>
      </w:r>
    </w:p>
    <w:p>
      <w:pPr>
        <w:pStyle w:val="ListParagraph"/>
        <w:numPr>
          <w:ilvl w:val="0"/>
          <w:numId w:val="2"/>
        </w:numPr>
        <w:spacing w:after="60" w:line="276"/>
      </w:pPr>
      <w:r>
        <w:t xml:space="preserve">[e.g., A new user shall complete registration without assistance in under 2 minutes.]</w:t>
      </w:r>
    </w:p>
    <w:p>
      <w:pPr>
        <w:pStyle w:val="Heading2"/>
      </w:pPr>
      <w:r>
        <w:t xml:space="preserve">5.4 Reliability and Availability</w:t>
      </w:r>
    </w:p>
    <w:p>
      <w:pPr>
        <w:pStyle w:val="ListParagraph"/>
        <w:numPr>
          <w:ilvl w:val="0"/>
          <w:numId w:val="2"/>
        </w:numPr>
        <w:spacing w:after="60" w:line="276"/>
      </w:pPr>
      <w:r>
        <w:t xml:space="preserve">[e.g., The system shall be available 99% of the time during working hours.]</w:t>
      </w:r>
    </w:p>
    <w:p>
      <w:pPr>
        <w:pStyle w:val="Heading2"/>
      </w:pPr>
      <w:r>
        <w:t xml:space="preserve">5.5 Maintainability and Portability</w:t>
      </w:r>
    </w:p>
    <w:p>
      <w:pPr>
        <w:pStyle w:val="ListParagraph"/>
        <w:numPr>
          <w:ilvl w:val="0"/>
          <w:numId w:val="2"/>
        </w:numPr>
        <w:spacing w:after="60" w:line="276"/>
      </w:pPr>
      <w:r>
        <w:t xml:space="preserve">[e.g., The codebase shall follow a documented coding standard and run on any modern browser.]</w:t>
      </w:r>
    </w:p>
    <w:p>
      <w:pPr>
        <w:pStyle w:val="Heading2"/>
      </w:pPr>
      <w:r>
        <w:t xml:space="preserve">5.6 Scalability</w:t>
      </w:r>
    </w:p>
    <w:p>
      <w:pPr>
        <w:pStyle w:val="ListParagraph"/>
        <w:numPr>
          <w:ilvl w:val="0"/>
          <w:numId w:val="2"/>
        </w:numPr>
        <w:spacing w:after="60" w:line="276"/>
      </w:pPr>
      <w:r>
        <w:t xml:space="preserve">[e.g., The database design shall support growth to N records without redesign.]</w:t>
      </w:r>
    </w:p>
    <w:p>
      <w:pPr>
        <w:pStyle w:val="Heading2"/>
      </w:pPr>
      <w:r>
        <w:t xml:space="preserve">5.7 Non-Functional Requirements Summary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900"/>
        <w:gridCol w:w="3426"/>
        <w:gridCol w:w="2500"/>
      </w:tblGrid>
      <w:tr>
        <w:trPr>
          <w:tblHeader/>
        </w:trPr>
        <w:tc>
          <w:tcPr>
            <w:tcW w:type="dxa" w:w="1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Req. ID</w:t>
            </w:r>
          </w:p>
        </w:tc>
        <w:tc>
          <w:tcPr>
            <w:tcW w:type="dxa" w:w="19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Quality Attribute</w:t>
            </w:r>
          </w:p>
        </w:tc>
        <w:tc>
          <w:tcPr>
            <w:tcW w:type="dxa" w:w="34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Requirement</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Measure / Target</w:t>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NFR-01</w:t>
            </w:r>
          </w:p>
        </w:tc>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Performance</w:t>
            </w:r>
          </w:p>
        </w:tc>
        <w:tc>
          <w:tcPr>
            <w:tcW w:type="dxa" w:w="34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NFR-02</w:t>
            </w:r>
          </w:p>
        </w:tc>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Security</w:t>
            </w:r>
          </w:p>
        </w:tc>
        <w:tc>
          <w:tcPr>
            <w:tcW w:type="dxa" w:w="34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NFR-03</w:t>
            </w:r>
          </w:p>
        </w:tc>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Usability</w:t>
            </w:r>
          </w:p>
        </w:tc>
        <w:tc>
          <w:tcPr>
            <w:tcW w:type="dxa" w:w="34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r>
        <w:br w:type="page"/>
      </w:r>
    </w:p>
    <w:p>
      <w:pPr>
        <w:pStyle w:val="Heading1"/>
      </w:pPr>
      <w:r>
        <w:t xml:space="preserve">6. Other Requirements and Appendices</w:t>
      </w:r>
    </w:p>
    <w:p>
      <w:pPr>
        <w:pStyle w:val="Heading2"/>
      </w:pPr>
      <w:r>
        <w:t xml:space="preserve">6.1 Data Requirements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Major data entities the system must store and any data-retention or backup rules. The full data model belongs in the SDD.</w:t>
      </w:r>
    </w:p>
    <w:p>
      <w:pPr>
        <w:pStyle w:val="ListParagraph"/>
        <w:numPr>
          <w:ilvl w:val="0"/>
          <w:numId w:val="2"/>
        </w:numPr>
        <w:spacing w:after="60" w:line="276"/>
      </w:pPr>
      <w:r>
        <w:t xml:space="preserve">[Entity…]</w:t>
      </w:r>
    </w:p>
    <w:p>
      <w:pPr>
        <w:pStyle w:val="Heading2"/>
      </w:pPr>
      <w:r>
        <w:t xml:space="preserve">6.2 Legal, Regulatory, and Ethical Requirements</w:t>
      </w:r>
    </w:p>
    <w:p>
      <w:pPr>
        <w:pStyle w:val="ListParagraph"/>
        <w:numPr>
          <w:ilvl w:val="0"/>
          <w:numId w:val="2"/>
        </w:numPr>
        <w:spacing w:after="60" w:line="276"/>
      </w:pPr>
      <w:r>
        <w:t xml:space="preserve">[e.g., data-protection / privacy considerations]</w:t>
      </w:r>
    </w:p>
    <w:p>
      <w:pPr>
        <w:pStyle w:val="Heading2"/>
      </w:pPr>
      <w:r>
        <w:t xml:space="preserve">6.3 Appendix A — Analysis Models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Insert supporting diagrams: use-case diagram, context diagram, or activity diagrams referenced above.</w:t>
      </w:r>
    </w:p>
    <w:p>
      <w:pPr>
        <w:spacing w:after="120" w:line="276"/>
      </w:pPr>
      <w:r>
        <w:t xml:space="preserve">[ Insert diagrams ]</w:t>
      </w:r>
    </w:p>
    <w:p>
      <w:pPr>
        <w:pStyle w:val="Heading2"/>
      </w:pPr>
      <w:r>
        <w:t xml:space="preserve">6.4 Appendix B — Requirements Traceability Matrix</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Optional but valued: map each requirement to its source (objective) and to its eventual test case.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300"/>
        <w:gridCol w:w="2700"/>
        <w:gridCol w:w="2526"/>
        <w:gridCol w:w="2500"/>
      </w:tblGrid>
      <w:tr>
        <w:trPr>
          <w:tblHeader/>
        </w:trPr>
        <w:tc>
          <w:tcPr>
            <w:tcW w:type="dxa" w:w="13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Req. ID</w:t>
            </w:r>
          </w:p>
        </w:tc>
        <w:tc>
          <w:tcPr>
            <w:tcW w:type="dxa" w:w="2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Source / Objective</w:t>
            </w:r>
          </w:p>
        </w:tc>
        <w:tc>
          <w:tcPr>
            <w:tcW w:type="dxa" w:w="2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Design Element</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Test Case</w:t>
            </w:r>
          </w:p>
        </w:tc>
      </w:tr>
      <w:tr>
        <w:tc>
          <w:tcPr>
            <w:tcW w:type="dxa" w:w="1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FR-01</w:t>
            </w:r>
          </w:p>
        </w:tc>
        <w:tc>
          <w:tcPr>
            <w:tcW w:type="dxa" w:w="2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[Obj. 1]</w:t>
            </w:r>
          </w:p>
        </w:tc>
        <w:tc>
          <w:tcPr>
            <w:tcW w:type="dxa" w:w="2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[TC-01]</w:t>
            </w:r>
          </w:p>
        </w:tc>
      </w:tr>
      <w:tr>
        <w:tc>
          <w:tcPr>
            <w:tcW w:type="dxa" w:w="1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NFR-01</w:t>
            </w:r>
          </w:p>
        </w:tc>
        <w:tc>
          <w:tcPr>
            <w:tcW w:type="dxa" w:w="2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r>
        <w:br w:type="page"/>
      </w:r>
    </w:p>
    <w:p>
      <w:pPr>
        <w:pStyle w:val="Heading1"/>
      </w:pPr>
      <w:r>
        <w:t xml:space="preserve">Declaration of Authorship and AI Use</w:t>
      </w:r>
    </w:p>
    <w:p>
      <w:pPr>
        <w:spacing w:after="120" w:line="276"/>
      </w:pPr>
      <w:r>
        <w:t xml:space="preserve">This declaration is a required part of the submission. It is read together with the checkpoint sign-off and may be tested during the oral defence (viva).</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Be honest and specific. Declared, appropriate use of AI tools (for learning, boilerplate, or debugging) is permitted. Undeclared use, or using AI for the engineering judgment and design decisions that must be your own, is academic misconduct.</w:t>
      </w:r>
    </w:p>
    <w:p>
      <w:pPr>
        <w:pStyle w:val="Heading2"/>
      </w:pPr>
      <w:r>
        <w:t xml:space="preserve">A. Permitted vs. Not Permitted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Permitted (must still be declared)</w:t>
            </w:r>
          </w:p>
        </w:tc>
        <w:tc>
          <w:tcPr>
            <w:tcW w:type="dxa" w:w="45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Not Permitted</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Explaining a concept or technology to you</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Generating your problem statement or objectives</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Generating boilerplate / syntax you then adapt</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Producing your design decisions or architecture rationale</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Helping debug code you wrote</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Filling this template so the work is not your own</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Improving grammar of text you authored</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Writing analysis you cannot explain in a viva</w:t>
            </w:r>
          </w:p>
        </w:tc>
      </w:tr>
    </w:tbl>
    <w:p>
      <w:pPr>
        <w:spacing w:after="120"/>
      </w:pPr>
      <w:r>
        <w:t xml:space="preserve"/>
      </w:r>
    </w:p>
    <w:p>
      <w:pPr>
        <w:pStyle w:val="Heading2"/>
      </w:pPr>
      <w:r>
        <w:t xml:space="preserve">B. AI Tools Used in This Submission</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List every AI tool used and exactly what it was used for. Write “None” in row 1 if you used none.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900"/>
        <w:gridCol w:w="3626"/>
        <w:gridCol w:w="2500"/>
      </w:tblGrid>
      <w:tr>
        <w:trPr>
          <w:tblHeader/>
        </w:trPr>
        <w:tc>
          <w:tcPr>
            <w:tcW w:type="dxa" w:w="29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AI Tool / Service</w:t>
            </w:r>
          </w:p>
        </w:tc>
        <w:tc>
          <w:tcPr>
            <w:tcW w:type="dxa" w:w="36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Specifically used for</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Section(s) affected</w:t>
            </w:r>
          </w:p>
        </w:tc>
      </w:tr>
      <w:tr>
        <w:tc>
          <w:tcPr>
            <w:tcW w:type="dxa" w:w="2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[e.g., ChatGPT / Claude / Copilot]</w:t>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2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C. Student Attestation</w:t>
      </w:r>
    </w:p>
    <w:p>
      <w:pPr>
        <w:spacing w:after="120" w:line="276"/>
      </w:pPr>
      <w:r>
        <w:t xml:space="preserve">I confirm that the intellectual content of this document — the analysis, design decisions, and judgments — is my own work. I have declared all AI assistance above. I understand that I may be asked to explain and defend any part of this submission orally, and that being unable to do so may be treated as evidence of misconduct.</w:t>
      </w:r>
    </w:p>
    <w:p>
      <w:pPr>
        <w:spacing w:after="60" w:before="200"/>
      </w:pPr>
      <w:r>
        <w:rPr>
          <w:b/>
          <w:bCs/>
        </w:rPr>
        <w:t xml:space="preserve">Student signature: </w:t>
      </w:r>
      <w:r>
        <w:rPr>
          <w:color w:val="595959"/>
        </w:rPr>
        <w:t xml:space="preserve">______________________________     </w:t>
      </w:r>
      <w:r>
        <w:rPr>
          <w:b/>
          <w:bCs/>
        </w:rPr>
        <w:t xml:space="preserve">Date: </w:t>
      </w:r>
      <w:r>
        <w:rPr>
          <w:color w:val="595959"/>
        </w:rPr>
        <w:t xml:space="preserve">____________________</w:t>
      </w:r>
    </w:p>
    <w:p>
      <w:r>
        <w:br w:type="page"/>
      </w:r>
    </w:p>
    <w:p>
      <w:pPr>
        <w:pStyle w:val="Heading1"/>
      </w:pPr>
      <w:r>
        <w:t xml:space="preserve">Appendix — Primary Evidence (Required)</w:t>
      </w:r>
    </w:p>
    <w:p>
      <w:pPr>
        <w:spacing w:after="120" w:line="276"/>
      </w:pPr>
      <w:r>
        <w:t xml:space="preserve">This appendix ties the work to verifiable, first-hand activity that only you could have done. It is a graded, mandatory part of the submission.</w:t>
      </w:r>
    </w:p>
    <w:p>
      <w:pPr>
        <w:pStyle w:val="Heading2"/>
      </w:pPr>
      <w:r>
        <w:t xml:space="preserve">E.1 Data Collection Log</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Record every interview, site visit, observation, or questionnaire you carried out. Provide a real, contactable verifier (name + phone/email) for each — your supervisor may check. Invented entries are misconduct.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1226"/>
        <w:gridCol w:w="1500"/>
        <w:gridCol w:w="2100"/>
        <w:gridCol w:w="1400"/>
        <w:gridCol w:w="2300"/>
      </w:tblGrid>
      <w:tr>
        <w:trPr>
          <w:tblHeader/>
        </w:trPr>
        <w:tc>
          <w:tcPr>
            <w:tcW w:type="dxa" w:w="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w:t>
            </w:r>
          </w:p>
        </w:tc>
        <w:tc>
          <w:tcPr>
            <w:tcW w:type="dxa" w:w="12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Date</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Method</w:t>
            </w:r>
          </w:p>
        </w:tc>
        <w:tc>
          <w:tcPr>
            <w:tcW w:type="dxa" w:w="21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Participant / Site</w:t>
            </w:r>
          </w:p>
        </w:tc>
        <w:tc>
          <w:tcPr>
            <w:tcW w:type="dxa" w:w="1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Role</w:t>
            </w:r>
          </w:p>
        </w:tc>
        <w:tc>
          <w:tcPr>
            <w:tcW w:type="dxa" w:w="23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Verifiable contact</w:t>
            </w:r>
          </w:p>
        </w:tc>
      </w:tr>
      <w:tr>
        <w:tc>
          <w:tcPr>
            <w:tcW w:type="dxa" w:w="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1</w:t>
            </w:r>
          </w:p>
        </w:tc>
        <w:tc>
          <w:tcPr>
            <w:tcW w:type="dxa" w:w="1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[Interview]</w:t>
            </w:r>
          </w:p>
        </w:tc>
        <w:tc>
          <w:tcPr>
            <w:tcW w:type="dxa" w:w="21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1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[name + phone/email]</w:t>
            </w:r>
          </w:p>
        </w:tc>
      </w:tr>
      <w:tr>
        <w:tc>
          <w:tcPr>
            <w:tcW w:type="dxa" w:w="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2</w:t>
            </w:r>
          </w:p>
        </w:tc>
        <w:tc>
          <w:tcPr>
            <w:tcW w:type="dxa" w:w="1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[Observation]</w:t>
            </w:r>
          </w:p>
        </w:tc>
        <w:tc>
          <w:tcPr>
            <w:tcW w:type="dxa" w:w="21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3</w:t>
            </w:r>
          </w:p>
        </w:tc>
        <w:tc>
          <w:tcPr>
            <w:tcW w:type="dxa" w:w="1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[Questionnaire]</w:t>
            </w:r>
          </w:p>
        </w:tc>
        <w:tc>
          <w:tcPr>
            <w:tcW w:type="dxa" w:w="21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E.2 Consent and Ethics Checklist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526"/>
        <w:gridCol w:w="1500"/>
      </w:tblGrid>
      <w:tr>
        <w:trPr>
          <w:tblHeader/>
        </w:trPr>
        <w:tc>
          <w:tcPr>
            <w:tcW w:type="dxa" w:w="7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Item</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Done (✓)</w:t>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Participants were told the purpose of the project</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Signed/verbal consent obtained and retained</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Personal data anonymised where appropriate</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Consent forms attached to this submission</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E.3 Evidence Attached</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List the raw artefacts attached or linked: photos from the site, completed questionnaires, interview notes, scanned consent forms.</w:t>
      </w:r>
    </w:p>
    <w:p>
      <w:pPr>
        <w:pStyle w:val="ListParagraph"/>
        <w:numPr>
          <w:ilvl w:val="0"/>
          <w:numId w:val="2"/>
        </w:numPr>
        <w:spacing w:after="60" w:line="276"/>
      </w:pPr>
      <w:r>
        <w:t xml:space="preserve">[e.g., 12 completed questionnaires — see attached scan]</w:t>
      </w:r>
    </w:p>
    <w:p>
      <w:pPr>
        <w:pStyle w:val="ListParagraph"/>
        <w:numPr>
          <w:ilvl w:val="0"/>
          <w:numId w:val="2"/>
        </w:numPr>
        <w:spacing w:after="60" w:line="276"/>
      </w:pPr>
      <w:r>
        <w:t xml:space="preserve">[e.g., Interview notes, 3 sessions]</w:t>
      </w:r>
    </w:p>
    <w:p>
      <w:pPr>
        <w:pStyle w:val="Heading2"/>
      </w:pPr>
      <w:r>
        <w:t xml:space="preserve">E.4 Project Repository (Version Control)</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Your project must live in a Git repository from the start. A genuine history shows many meaningful commits spread over weeks; a single large dump is a red flag. Share the repository with your supervisor.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Field</w:t>
            </w:r>
          </w:p>
        </w:tc>
        <w:tc>
          <w:tcPr>
            <w:tcW w:type="dxa" w:w="60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Value</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Repository URL</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[https://github.com/…]</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Date of first commit</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[dd/mm/yyyy]</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Approx. number of commits</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Supervisor granted access?</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No]</w:t>
            </w:r>
          </w:p>
        </w:tc>
      </w:tr>
    </w:tbl>
    <w:p>
      <w:r>
        <w:br w:type="page"/>
      </w:r>
    </w:p>
    <w:p>
      <w:pPr>
        <w:pStyle w:val="Heading1"/>
      </w:pPr>
      <w:r>
        <w:t xml:space="preserve">Checkpoint Sign-Off</w:t>
      </w:r>
    </w:p>
    <w:p>
      <w:pPr>
        <w:spacing w:after="120" w:line="276"/>
      </w:pPr>
      <w:r>
        <w:t xml:space="preserve">This stage is a gate. The student may not proceed to the next stage until the supervisor signs below, following a short oral defence (viva) of this submission.</w:t>
      </w:r>
    </w:p>
    <w:p>
      <w:pPr>
        <w:pStyle w:val="Heading2"/>
      </w:pPr>
      <w:r>
        <w:t xml:space="preserve">Verification Checklist (completed by supervisor)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526"/>
        <w:gridCol w:w="2500"/>
      </w:tblGrid>
      <w:tr>
        <w:trPr>
          <w:tblHeader/>
        </w:trPr>
        <w:tc>
          <w:tcPr>
            <w:tcW w:type="dxa" w:w="6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Checkpoint item</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Result</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Document meets the SRS rubric</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No]</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Oral defence (viva) held — date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[dd/mm/yyyy]</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Student could explain and defend the submitted content</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Partly / No]</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AI-use declaration present and consistent with the viva</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No]</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Primary evidence verified (where applicable)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N/A]</w:t>
            </w:r>
          </w:p>
        </w:tc>
      </w:tr>
    </w:tbl>
    <w:p>
      <w:pPr>
        <w:spacing w:after="120"/>
      </w:pPr>
      <w:r>
        <w:t xml:space="preserve"/>
      </w:r>
    </w:p>
    <w:p>
      <w:pPr>
        <w:pStyle w:val="Heading2"/>
      </w:pPr>
      <w:r>
        <w:t xml:space="preserve">Outcome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526"/>
        <w:gridCol w:w="1500"/>
      </w:tblGrid>
      <w:tr>
        <w:trPr>
          <w:tblHeader/>
        </w:trPr>
        <w:tc>
          <w:tcPr>
            <w:tcW w:type="dxa" w:w="7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Decision (tick one)</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w:t>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Approved — proceed to next stage</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Minor revisions — proceed after corrections</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Major revisions — resubmit and re-defend</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Authorship concern — refer for academic-integrity review</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Signatures and Dates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13"/>
        <w:gridCol w:w="1500"/>
        <w:gridCol w:w="1813"/>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Role</w:t>
            </w:r>
          </w:p>
        </w:tc>
        <w:tc>
          <w:tcPr>
            <w:tcW w:type="dxa" w:w="33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Name</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Signature</w:t>
            </w:r>
          </w:p>
        </w:tc>
        <w:tc>
          <w:tcPr>
            <w:tcW w:type="dxa" w:w="18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Date</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Student (Author)</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Supervisor</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Course Coordinator</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4"/>
      </w:pBdr>
      <w:tabs>
        <w:tab w:val="right" w:pos="9026"/>
      </w:tabs>
    </w:pPr>
    <w:r>
      <w:rPr>
        <w:color w:val="595959"/>
        <w:sz w:val="16"/>
        <w:szCs w:val="16"/>
      </w:rPr>
      <w:t xml:space="preserve">Confidential — Student Submission</w:t>
    </w:r>
    <w:r>
      <w:rPr>
        <w:color w:val="595959"/>
        <w:sz w:val="16"/>
        <w:szCs w:val="16"/>
      </w:rPr>
      <w:t xml:space="preserve">	Page </w:t>
    </w:r>
    <w:r>
      <w:rPr>
        <w:color w:val="595959"/>
        <w:sz w:val="16"/>
        <w:szCs w:val="16"/>
      </w:rPr>
      <w:fldChar w:fldCharType="begin"/>
      <w:instrText xml:space="preserve">PAGE</w:instrText>
      <w:fldChar w:fldCharType="separate"/>
      <w:fldChar w:fldCharType="end"/>
    </w:r>
    <w:r>
      <w:rPr>
        <w:color w:val="595959"/>
        <w:sz w:val="16"/>
        <w:szCs w:val="16"/>
      </w:rPr>
      <w:t xml:space="preserve"> of </w:t>
    </w:r>
    <w:r>
      <w:rPr>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026"/>
      </w:tabs>
    </w:pPr>
    <w:r>
      <w:rPr>
        <w:color w:val="595959"/>
        <w:sz w:val="16"/>
        <w:szCs w:val="16"/>
      </w:rPr>
      <w:t xml:space="preserve">SUZA — Web Technologies FYP</w:t>
    </w:r>
    <w:r>
      <w:rPr>
        <w:color w:val="595959"/>
        <w:sz w:val="16"/>
        <w:szCs w:val="16"/>
      </w:rPr>
      <w:t xml:space="preserve">	Software Requirements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center"/>
    </w:pPr>
    <w:rPr>
      <w:rFonts w:ascii="Calibri" w:cs="Calibri" w:eastAsia="Calibri" w:hAnsi="Calibri"/>
      <w:b/>
      <w:bCs/>
      <w:color w:val="1F3864"/>
      <w:sz w:val="56"/>
      <w:szCs w:val="56"/>
    </w:rPr>
  </w:style>
  <w:style w:type="paragraph" w:styleId="Heading1">
    <w:name w:val="Heading 1"/>
    <w:basedOn w:val="Normal"/>
    <w:next w:val="Normal"/>
    <w:qFormat/>
    <w:pPr>
      <w:pBdr>
        <w:bottom w:val="single" w:color="2E75B6" w:sz="8" w:space="4"/>
      </w:pBdr>
      <w:spacing w:after="140" w:before="32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00" w:before="240"/>
      <w:outlineLvl w:val="1"/>
    </w:pPr>
    <w:rPr>
      <w:rFonts w:ascii="Calibri" w:cs="Calibri" w:eastAsia="Calibri" w:hAnsi="Calibri"/>
      <w:b/>
      <w:bCs/>
      <w:color w:val="2E5496"/>
      <w:sz w:val="26"/>
      <w:szCs w:val="26"/>
    </w:rPr>
  </w:style>
  <w:style w:type="paragraph" w:styleId="Heading3">
    <w:name w:val="Heading 3"/>
    <w:basedOn w:val="Normal"/>
    <w:next w:val="Normal"/>
    <w:qFormat/>
    <w:pPr>
      <w:spacing w:after="80" w:before="180"/>
      <w:outlineLvl w:val="2"/>
    </w:pPr>
    <w:rPr>
      <w:rFonts w:ascii="Calibri" w:cs="Calibri" w:eastAsia="Calibri" w:hAnsi="Calibri"/>
      <w:b/>
      <w:bCs/>
      <w:color w:val="595959"/>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Requirements Specification</dc:title>
  <dc:creator>SUZA — Department of Computer Science &amp; IT</dc:creator>
  <cp:lastModifiedBy>Un-named</cp:lastModifiedBy>
  <cp:revision>1</cp:revision>
  <dcterms:created xsi:type="dcterms:W3CDTF">2026-06-14T10:48:59.174Z</dcterms:created>
  <dcterms:modified xsi:type="dcterms:W3CDTF">2026-06-14T10:48:59.175Z</dcterms:modified>
</cp:coreProperties>
</file>

<file path=docProps/custom.xml><?xml version="1.0" encoding="utf-8"?>
<Properties xmlns="http://schemas.openxmlformats.org/officeDocument/2006/custom-properties" xmlns:vt="http://schemas.openxmlformats.org/officeDocument/2006/docPropsVTypes"/>
</file>